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F" w:rsidRDefault="0084052F" w:rsidP="005D41B8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D41B8" w:rsidRPr="00F06592" w:rsidRDefault="005D41B8" w:rsidP="005D41B8">
      <w:pPr>
        <w:ind w:firstLine="709"/>
        <w:jc w:val="center"/>
        <w:rPr>
          <w:sz w:val="32"/>
          <w:szCs w:val="32"/>
        </w:rPr>
      </w:pPr>
      <w:r w:rsidRPr="00F06592">
        <w:rPr>
          <w:sz w:val="32"/>
          <w:szCs w:val="32"/>
        </w:rPr>
        <w:t>ЗАЙЦЕВСКАЯ    СЕЛЬСКАЯ   ДУМА</w:t>
      </w:r>
    </w:p>
    <w:p w:rsidR="005D41B8" w:rsidRPr="00F06592" w:rsidRDefault="005D41B8" w:rsidP="005D41B8">
      <w:pPr>
        <w:ind w:firstLine="709"/>
        <w:jc w:val="center"/>
      </w:pPr>
      <w:r w:rsidRPr="00F06592">
        <w:rPr>
          <w:sz w:val="32"/>
          <w:szCs w:val="32"/>
        </w:rPr>
        <w:t>КОТЕЛЬНИЧСКОГО РАЙОНА   КИРОВСКОЙ</w:t>
      </w:r>
      <w:r w:rsidRPr="00F06592">
        <w:t xml:space="preserve">  </w:t>
      </w:r>
      <w:r w:rsidRPr="00F06592">
        <w:rPr>
          <w:sz w:val="32"/>
          <w:szCs w:val="32"/>
        </w:rPr>
        <w:t>ОБЛАСТИ</w:t>
      </w:r>
    </w:p>
    <w:p w:rsidR="005D41B8" w:rsidRPr="00F06592" w:rsidRDefault="005D41B8" w:rsidP="005D41B8">
      <w:pPr>
        <w:ind w:firstLine="709"/>
        <w:jc w:val="center"/>
        <w:rPr>
          <w:sz w:val="32"/>
          <w:szCs w:val="32"/>
        </w:rPr>
      </w:pPr>
      <w:r w:rsidRPr="00F06592">
        <w:rPr>
          <w:sz w:val="32"/>
          <w:szCs w:val="32"/>
        </w:rPr>
        <w:t>ЧЕТВЕРТОГО     СОЗЫВА</w:t>
      </w:r>
    </w:p>
    <w:p w:rsidR="005D41B8" w:rsidRPr="00F06592" w:rsidRDefault="005D41B8" w:rsidP="005D41B8">
      <w:pPr>
        <w:jc w:val="center"/>
        <w:rPr>
          <w:sz w:val="36"/>
        </w:rPr>
      </w:pPr>
    </w:p>
    <w:p w:rsidR="005D41B8" w:rsidRDefault="005D41B8" w:rsidP="005D41B8">
      <w:pPr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5D41B8" w:rsidRDefault="005D41B8" w:rsidP="005D41B8">
      <w:pPr>
        <w:jc w:val="center"/>
        <w:rPr>
          <w:sz w:val="36"/>
        </w:rPr>
      </w:pPr>
    </w:p>
    <w:p w:rsidR="005D41B8" w:rsidRPr="009815B0" w:rsidRDefault="00373836" w:rsidP="005D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736193">
        <w:rPr>
          <w:sz w:val="28"/>
          <w:szCs w:val="28"/>
        </w:rPr>
        <w:t>21.12</w:t>
      </w:r>
      <w:r>
        <w:rPr>
          <w:sz w:val="28"/>
          <w:szCs w:val="28"/>
        </w:rPr>
        <w:t>.2017                                                                  №</w:t>
      </w:r>
      <w:r w:rsidR="00736193">
        <w:rPr>
          <w:sz w:val="28"/>
          <w:szCs w:val="28"/>
        </w:rPr>
        <w:t xml:space="preserve"> 3</w:t>
      </w:r>
      <w:r w:rsidR="00887123">
        <w:rPr>
          <w:sz w:val="28"/>
          <w:szCs w:val="28"/>
        </w:rPr>
        <w:t>0</w:t>
      </w:r>
    </w:p>
    <w:p w:rsidR="005D41B8" w:rsidRPr="009815B0" w:rsidRDefault="005D41B8" w:rsidP="005D41B8">
      <w:pPr>
        <w:jc w:val="center"/>
        <w:rPr>
          <w:sz w:val="28"/>
          <w:szCs w:val="28"/>
        </w:rPr>
      </w:pPr>
      <w:r>
        <w:rPr>
          <w:sz w:val="28"/>
          <w:szCs w:val="28"/>
        </w:rPr>
        <w:t>Д.Зайцевы</w:t>
      </w:r>
    </w:p>
    <w:p w:rsidR="005D41B8" w:rsidRDefault="005D41B8" w:rsidP="005D41B8">
      <w:pPr>
        <w:jc w:val="center"/>
      </w:pPr>
    </w:p>
    <w:p w:rsidR="005D41B8" w:rsidRDefault="005D41B8" w:rsidP="005D41B8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618"/>
        <w:gridCol w:w="961"/>
      </w:tblGrid>
      <w:tr w:rsidR="005D41B8" w:rsidRPr="0084052F" w:rsidTr="0049111B">
        <w:tc>
          <w:tcPr>
            <w:tcW w:w="900" w:type="dxa"/>
          </w:tcPr>
          <w:p w:rsidR="005D41B8" w:rsidRPr="0084052F" w:rsidRDefault="005D41B8" w:rsidP="0049111B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618" w:type="dxa"/>
          </w:tcPr>
          <w:p w:rsidR="005D41B8" w:rsidRPr="0084052F" w:rsidRDefault="005D41B8" w:rsidP="0049111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84052F">
              <w:rPr>
                <w:b/>
                <w:sz w:val="28"/>
                <w:szCs w:val="28"/>
              </w:rPr>
              <w:t>Об утверждении П</w:t>
            </w:r>
            <w:r w:rsidRPr="0084052F">
              <w:rPr>
                <w:b/>
                <w:bCs/>
                <w:sz w:val="28"/>
                <w:szCs w:val="28"/>
              </w:rPr>
              <w:t xml:space="preserve">оложения о порядке проведения </w:t>
            </w:r>
            <w:r w:rsidRPr="0084052F">
              <w:rPr>
                <w:b/>
                <w:sz w:val="28"/>
                <w:szCs w:val="28"/>
              </w:rPr>
              <w:t xml:space="preserve">конкурса по отбору кандидатур на должность </w:t>
            </w:r>
          </w:p>
          <w:p w:rsidR="0084052F" w:rsidRDefault="0084052F" w:rsidP="004911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</w:p>
          <w:p w:rsidR="0084052F" w:rsidRDefault="0084052F" w:rsidP="004911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5D41B8" w:rsidRPr="0084052F" w:rsidRDefault="0084052F" w:rsidP="004911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  <w:r w:rsidR="005D41B8" w:rsidRPr="0084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1B8" w:rsidRPr="0084052F" w:rsidRDefault="005D41B8" w:rsidP="0049111B">
            <w:pPr>
              <w:pStyle w:val="ConsPlusTitle"/>
              <w:spacing w:line="36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1" w:type="dxa"/>
          </w:tcPr>
          <w:p w:rsidR="005D41B8" w:rsidRPr="0084052F" w:rsidRDefault="005D41B8" w:rsidP="0049111B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5D41B8" w:rsidRPr="0084052F" w:rsidRDefault="005D41B8" w:rsidP="005D41B8">
      <w:pPr>
        <w:rPr>
          <w:sz w:val="28"/>
          <w:szCs w:val="28"/>
        </w:rPr>
      </w:pPr>
    </w:p>
    <w:p w:rsidR="005D41B8" w:rsidRPr="0084052F" w:rsidRDefault="005D41B8" w:rsidP="005D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052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4052F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84052F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4052F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«О местном самоуправлении в Кировской области»</w:t>
      </w:r>
      <w:r w:rsidR="00887123" w:rsidRPr="0084052F">
        <w:rPr>
          <w:rFonts w:ascii="Times New Roman" w:hAnsi="Times New Roman" w:cs="Times New Roman"/>
          <w:sz w:val="28"/>
          <w:szCs w:val="28"/>
        </w:rPr>
        <w:t xml:space="preserve">,  </w:t>
      </w:r>
      <w:r w:rsidRPr="0084052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Зайцевское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84052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84052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5D41B8" w:rsidRPr="0084052F" w:rsidRDefault="005D41B8" w:rsidP="005D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8" w:rsidRPr="0084052F" w:rsidRDefault="005D41B8" w:rsidP="005D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Зайцевская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="0084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2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84052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84052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D41B8" w:rsidRPr="0084052F" w:rsidRDefault="005D41B8" w:rsidP="005D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B8" w:rsidRPr="0084052F" w:rsidRDefault="005D41B8" w:rsidP="005D41B8">
      <w:pPr>
        <w:pStyle w:val="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4052F">
        <w:rPr>
          <w:sz w:val="28"/>
          <w:szCs w:val="28"/>
        </w:rPr>
        <w:t xml:space="preserve">Утвердить Положение </w:t>
      </w:r>
      <w:r w:rsidRPr="0084052F">
        <w:rPr>
          <w:bCs/>
          <w:sz w:val="28"/>
          <w:szCs w:val="28"/>
        </w:rPr>
        <w:t xml:space="preserve">о порядке проведения </w:t>
      </w:r>
      <w:r w:rsidRPr="0084052F"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proofErr w:type="spellStart"/>
      <w:r w:rsidR="00373836" w:rsidRPr="0084052F">
        <w:rPr>
          <w:sz w:val="28"/>
          <w:szCs w:val="28"/>
        </w:rPr>
        <w:t>Зайцевское</w:t>
      </w:r>
      <w:proofErr w:type="spellEnd"/>
      <w:r w:rsidR="00373836" w:rsidRPr="0084052F">
        <w:rPr>
          <w:sz w:val="28"/>
          <w:szCs w:val="28"/>
        </w:rPr>
        <w:t xml:space="preserve"> сельское поселение </w:t>
      </w:r>
      <w:r w:rsidRPr="0084052F">
        <w:rPr>
          <w:sz w:val="28"/>
          <w:szCs w:val="28"/>
        </w:rPr>
        <w:t>согласно приложению.</w:t>
      </w:r>
    </w:p>
    <w:p w:rsidR="005D41B8" w:rsidRPr="0084052F" w:rsidRDefault="005D41B8" w:rsidP="005D41B8">
      <w:pPr>
        <w:pStyle w:val="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4052F">
        <w:rPr>
          <w:sz w:val="28"/>
          <w:szCs w:val="28"/>
        </w:rPr>
        <w:t xml:space="preserve">Опубликовать настоящее решение в «Информационном бюллетене» и на Официальном сайте органов местного самоуправления </w:t>
      </w:r>
      <w:proofErr w:type="spellStart"/>
      <w:r w:rsidRPr="0084052F">
        <w:rPr>
          <w:sz w:val="28"/>
          <w:szCs w:val="28"/>
        </w:rPr>
        <w:t>Котельничского</w:t>
      </w:r>
      <w:proofErr w:type="spellEnd"/>
      <w:r w:rsidRPr="0084052F">
        <w:rPr>
          <w:sz w:val="28"/>
          <w:szCs w:val="28"/>
        </w:rPr>
        <w:t xml:space="preserve"> муниципального района в сети «Интернет».</w:t>
      </w:r>
    </w:p>
    <w:p w:rsidR="005D41B8" w:rsidRPr="0084052F" w:rsidRDefault="005D41B8" w:rsidP="005D41B8">
      <w:pPr>
        <w:pStyle w:val="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Настоящее решение вступает в силу со дня его опубликования.</w:t>
      </w:r>
    </w:p>
    <w:p w:rsidR="00373836" w:rsidRPr="0084052F" w:rsidRDefault="00373836" w:rsidP="00373836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836" w:rsidRPr="0084052F" w:rsidRDefault="00373836" w:rsidP="00373836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836" w:rsidRPr="0084052F" w:rsidRDefault="00373836" w:rsidP="0084052F">
      <w:pPr>
        <w:pStyle w:val="1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73836" w:rsidRPr="0084052F" w:rsidRDefault="00373836" w:rsidP="00373836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0"/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84052F" w:rsidRPr="0084052F" w:rsidTr="0084052F">
        <w:tc>
          <w:tcPr>
            <w:tcW w:w="3369" w:type="dxa"/>
          </w:tcPr>
          <w:p w:rsidR="0084052F" w:rsidRPr="0084052F" w:rsidRDefault="0084052F" w:rsidP="0084052F">
            <w:pPr>
              <w:rPr>
                <w:sz w:val="28"/>
                <w:szCs w:val="28"/>
              </w:rPr>
            </w:pPr>
            <w:r w:rsidRPr="0084052F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84052F">
              <w:rPr>
                <w:sz w:val="28"/>
                <w:szCs w:val="28"/>
              </w:rPr>
              <w:t>Зайцевской</w:t>
            </w:r>
            <w:proofErr w:type="spellEnd"/>
            <w:r w:rsidRPr="0084052F">
              <w:rPr>
                <w:sz w:val="28"/>
                <w:szCs w:val="28"/>
              </w:rPr>
              <w:t xml:space="preserve"> сельской Думы                        </w:t>
            </w:r>
          </w:p>
        </w:tc>
        <w:tc>
          <w:tcPr>
            <w:tcW w:w="3101" w:type="dxa"/>
          </w:tcPr>
          <w:p w:rsidR="0084052F" w:rsidRPr="0084052F" w:rsidRDefault="0084052F" w:rsidP="0084052F">
            <w:pPr>
              <w:snapToGrid w:val="0"/>
              <w:rPr>
                <w:sz w:val="28"/>
                <w:szCs w:val="28"/>
              </w:rPr>
            </w:pPr>
            <w:r w:rsidRPr="0084052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01" w:type="dxa"/>
          </w:tcPr>
          <w:p w:rsidR="0084052F" w:rsidRPr="0084052F" w:rsidRDefault="0084052F" w:rsidP="0084052F">
            <w:pPr>
              <w:rPr>
                <w:sz w:val="28"/>
                <w:szCs w:val="28"/>
              </w:rPr>
            </w:pPr>
            <w:r w:rsidRPr="0084052F">
              <w:rPr>
                <w:sz w:val="28"/>
                <w:szCs w:val="28"/>
              </w:rPr>
              <w:t>А.А.Федосеев</w:t>
            </w:r>
          </w:p>
          <w:p w:rsidR="0084052F" w:rsidRPr="0084052F" w:rsidRDefault="0084052F" w:rsidP="0084052F">
            <w:pPr>
              <w:rPr>
                <w:sz w:val="28"/>
                <w:szCs w:val="28"/>
              </w:rPr>
            </w:pPr>
            <w:r w:rsidRPr="0084052F">
              <w:rPr>
                <w:sz w:val="28"/>
                <w:szCs w:val="28"/>
              </w:rPr>
              <w:t xml:space="preserve">     </w:t>
            </w:r>
          </w:p>
        </w:tc>
      </w:tr>
    </w:tbl>
    <w:p w:rsidR="005D41B8" w:rsidRPr="0084052F" w:rsidRDefault="005D41B8" w:rsidP="005D41B8">
      <w:pPr>
        <w:pStyle w:val="1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D41B8" w:rsidRPr="0084052F" w:rsidRDefault="005D41B8" w:rsidP="005D41B8">
      <w:pPr>
        <w:pStyle w:val="1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D41B8" w:rsidRPr="0084052F" w:rsidRDefault="005D41B8" w:rsidP="005D41B8">
      <w:pPr>
        <w:ind w:firstLine="708"/>
        <w:jc w:val="both"/>
        <w:rPr>
          <w:sz w:val="28"/>
          <w:szCs w:val="28"/>
        </w:rPr>
      </w:pPr>
    </w:p>
    <w:p w:rsidR="005D41B8" w:rsidRPr="00782805" w:rsidRDefault="005D41B8" w:rsidP="005D41B8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69"/>
        <w:gridCol w:w="2201"/>
        <w:gridCol w:w="3101"/>
      </w:tblGrid>
      <w:tr w:rsidR="005D41B8" w:rsidRPr="00782805" w:rsidTr="0049111B">
        <w:tc>
          <w:tcPr>
            <w:tcW w:w="4269" w:type="dxa"/>
          </w:tcPr>
          <w:p w:rsidR="005D41B8" w:rsidRPr="00782805" w:rsidRDefault="005D41B8" w:rsidP="0049111B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vAlign w:val="bottom"/>
          </w:tcPr>
          <w:p w:rsidR="005D41B8" w:rsidRPr="00782805" w:rsidRDefault="005D41B8" w:rsidP="0049111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101" w:type="dxa"/>
            <w:vAlign w:val="bottom"/>
          </w:tcPr>
          <w:p w:rsidR="005D41B8" w:rsidRPr="001119CE" w:rsidRDefault="005D41B8" w:rsidP="0049111B">
            <w:pPr>
              <w:pStyle w:val="2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1B8" w:rsidRPr="0055732B" w:rsidRDefault="005D41B8" w:rsidP="008405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84052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Pr="0055732B">
        <w:rPr>
          <w:rFonts w:ascii="Times New Roman" w:hAnsi="Times New Roman" w:cs="Times New Roman"/>
          <w:sz w:val="26"/>
          <w:szCs w:val="26"/>
        </w:rPr>
        <w:t>Утверждено</w:t>
      </w:r>
    </w:p>
    <w:p w:rsidR="005D41B8" w:rsidRPr="0055732B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>РЕШЕНИЕМ</w:t>
      </w:r>
    </w:p>
    <w:p w:rsidR="005D41B8" w:rsidRPr="0055732B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Зайцевской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55732B">
        <w:rPr>
          <w:rFonts w:ascii="Times New Roman" w:hAnsi="Times New Roman" w:cs="Times New Roman"/>
          <w:sz w:val="26"/>
          <w:szCs w:val="26"/>
        </w:rPr>
        <w:t>Думы</w:t>
      </w:r>
      <w:r w:rsidR="00840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052F"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 w:rsidR="0084052F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</w:p>
    <w:p w:rsidR="005D41B8" w:rsidRPr="0055732B" w:rsidRDefault="005D41B8" w:rsidP="005D41B8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 xml:space="preserve">от </w:t>
      </w:r>
      <w:r w:rsidR="00736193">
        <w:rPr>
          <w:rFonts w:ascii="Times New Roman" w:hAnsi="Times New Roman" w:cs="Times New Roman"/>
          <w:sz w:val="26"/>
          <w:szCs w:val="26"/>
        </w:rPr>
        <w:t>21.12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887123">
        <w:rPr>
          <w:rFonts w:ascii="Times New Roman" w:hAnsi="Times New Roman" w:cs="Times New Roman"/>
          <w:sz w:val="26"/>
          <w:szCs w:val="26"/>
        </w:rPr>
        <w:t xml:space="preserve">  </w:t>
      </w:r>
      <w:r w:rsidRPr="0055732B">
        <w:rPr>
          <w:rFonts w:ascii="Times New Roman" w:hAnsi="Times New Roman" w:cs="Times New Roman"/>
          <w:sz w:val="26"/>
          <w:szCs w:val="26"/>
        </w:rPr>
        <w:t xml:space="preserve"> N </w:t>
      </w:r>
      <w:r w:rsidR="00736193">
        <w:rPr>
          <w:rFonts w:ascii="Times New Roman" w:hAnsi="Times New Roman" w:cs="Times New Roman"/>
          <w:sz w:val="26"/>
          <w:szCs w:val="26"/>
        </w:rPr>
        <w:t>3</w:t>
      </w:r>
      <w:r w:rsidR="00887123">
        <w:rPr>
          <w:rFonts w:ascii="Times New Roman" w:hAnsi="Times New Roman" w:cs="Times New Roman"/>
          <w:sz w:val="26"/>
          <w:szCs w:val="26"/>
        </w:rPr>
        <w:t>0</w:t>
      </w:r>
    </w:p>
    <w:p w:rsidR="005D41B8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5D41B8" w:rsidRPr="00372069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5D41B8" w:rsidRPr="00372069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372069">
        <w:rPr>
          <w:b/>
          <w:bCs/>
          <w:sz w:val="26"/>
          <w:szCs w:val="26"/>
        </w:rPr>
        <w:t>ПОЛОЖЕНИЕ О ПОРЯДКЕ</w:t>
      </w:r>
    </w:p>
    <w:p w:rsidR="005D41B8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372069">
        <w:rPr>
          <w:b/>
          <w:bCs/>
          <w:sz w:val="26"/>
          <w:szCs w:val="26"/>
        </w:rPr>
        <w:t xml:space="preserve">ПРОВЕДЕНИЯ </w:t>
      </w:r>
      <w:r w:rsidRPr="00372069">
        <w:rPr>
          <w:b/>
          <w:sz w:val="26"/>
          <w:szCs w:val="26"/>
        </w:rPr>
        <w:t>КОНКУРСА ПО ОТБОРУ КАНДИДАТУР НА ДОЛЖНОСТЬ ГЛАВЫ МУНИЦИПАЛЬНОГО ОБРАЗОВАНИЯ</w:t>
      </w:r>
    </w:p>
    <w:p w:rsidR="0084052F" w:rsidRDefault="005D41B8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3720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ЗАЙЦЕВСКОЕ СЕЛЬСКОЕ ПОСЕЛЕНИЕ</w:t>
      </w:r>
      <w:r w:rsidR="0084052F">
        <w:rPr>
          <w:b/>
          <w:sz w:val="26"/>
          <w:szCs w:val="26"/>
        </w:rPr>
        <w:t xml:space="preserve"> </w:t>
      </w:r>
    </w:p>
    <w:p w:rsidR="005D41B8" w:rsidRPr="00372069" w:rsidRDefault="0084052F" w:rsidP="005D41B8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i/>
          <w:sz w:val="26"/>
          <w:szCs w:val="26"/>
        </w:rPr>
      </w:pPr>
      <w:r>
        <w:rPr>
          <w:b/>
          <w:sz w:val="26"/>
          <w:szCs w:val="26"/>
        </w:rPr>
        <w:t xml:space="preserve"> КОТЕЛЬНИЧСКОГО РАЙОНА КИРОВСКОЙ ОБЛАСТИ</w:t>
      </w:r>
      <w:r w:rsidR="005D41B8">
        <w:rPr>
          <w:b/>
          <w:sz w:val="26"/>
          <w:szCs w:val="26"/>
        </w:rPr>
        <w:t xml:space="preserve"> </w:t>
      </w:r>
    </w:p>
    <w:p w:rsidR="005D41B8" w:rsidRPr="0055732B" w:rsidRDefault="005D41B8" w:rsidP="005D41B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D41B8" w:rsidRPr="0055732B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5732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41B8" w:rsidRPr="0084052F" w:rsidRDefault="005D41B8" w:rsidP="005D4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B8" w:rsidRPr="0084052F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5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052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7" w:history="1">
        <w:r w:rsidRPr="0084052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4052F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84052F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4052F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«О местном самоуправлении в Кировской области» и </w:t>
      </w:r>
      <w:hyperlink r:id="rId9" w:history="1">
        <w:r w:rsidRPr="0084052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84052F">
        <w:rPr>
          <w:rFonts w:ascii="Times New Roman" w:hAnsi="Times New Roman" w:cs="Times New Roman"/>
          <w:sz w:val="28"/>
          <w:szCs w:val="28"/>
        </w:rPr>
        <w:t>28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  <w:proofErr w:type="gramEnd"/>
    </w:p>
    <w:p w:rsidR="005D41B8" w:rsidRPr="0084052F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52F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Зайцевской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сельской Думы не позднее месяца до окончания срока полномочий главы муниципального образования </w:t>
      </w: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Зайцевское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8405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41B8" w:rsidRPr="0084052F" w:rsidRDefault="005D41B8" w:rsidP="005D4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52F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</w:t>
      </w:r>
      <w:proofErr w:type="gramStart"/>
      <w:r w:rsidRPr="00840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52F">
        <w:rPr>
          <w:rFonts w:ascii="Times New Roman" w:hAnsi="Times New Roman" w:cs="Times New Roman"/>
          <w:sz w:val="28"/>
          <w:szCs w:val="28"/>
        </w:rPr>
        <w:t xml:space="preserve"> признания конкурса несостоявшимся или непринятия решения </w:t>
      </w: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Зайцевской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сельской Думой об избрании главы сельского поселения из числа кандидатов, представленных конкурсной комиссией по результатам конкурса, конкурс назначается </w:t>
      </w:r>
      <w:proofErr w:type="spellStart"/>
      <w:r w:rsidRPr="0084052F">
        <w:rPr>
          <w:rFonts w:ascii="Times New Roman" w:hAnsi="Times New Roman" w:cs="Times New Roman"/>
          <w:sz w:val="28"/>
          <w:szCs w:val="28"/>
        </w:rPr>
        <w:t>Зайцевской</w:t>
      </w:r>
      <w:proofErr w:type="spellEnd"/>
      <w:r w:rsidRPr="0084052F">
        <w:rPr>
          <w:rFonts w:ascii="Times New Roman" w:hAnsi="Times New Roman" w:cs="Times New Roman"/>
          <w:sz w:val="28"/>
          <w:szCs w:val="28"/>
        </w:rPr>
        <w:t xml:space="preserve"> сельской Думой в течение 14 дней со дня наступления указанных оснований. </w:t>
      </w:r>
    </w:p>
    <w:p w:rsidR="005D41B8" w:rsidRPr="0084052F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5D41B8" w:rsidRPr="0084052F" w:rsidRDefault="005D41B8" w:rsidP="005D41B8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Дата проведения конкурса, а также о времени и месте его проведения;</w:t>
      </w:r>
    </w:p>
    <w:p w:rsidR="005D41B8" w:rsidRPr="0084052F" w:rsidRDefault="005D41B8" w:rsidP="005D41B8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5D41B8" w:rsidRPr="0084052F" w:rsidRDefault="005D41B8" w:rsidP="005D41B8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Условия конкурса, в том числе порядок проведения конкурсных испытаний.</w:t>
      </w:r>
    </w:p>
    <w:p w:rsidR="005D41B8" w:rsidRPr="0084052F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41B8" w:rsidRPr="0084052F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52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405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4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Объявление о проведении конкурса </w:t>
      </w:r>
    </w:p>
    <w:p w:rsidR="005D41B8" w:rsidRPr="0084052F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1B8" w:rsidRPr="0084052F" w:rsidRDefault="005D41B8" w:rsidP="005D41B8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  <w:rPr>
          <w:sz w:val="28"/>
          <w:szCs w:val="28"/>
        </w:rPr>
      </w:pPr>
      <w:r w:rsidRPr="0084052F">
        <w:rPr>
          <w:color w:val="auto"/>
          <w:sz w:val="28"/>
          <w:szCs w:val="28"/>
        </w:rPr>
        <w:lastRenderedPageBreak/>
        <w:t xml:space="preserve">3.1. Объявление о проведении конкурса </w:t>
      </w:r>
      <w:r w:rsidRPr="0084052F">
        <w:rPr>
          <w:i/>
          <w:color w:val="auto"/>
          <w:sz w:val="28"/>
          <w:szCs w:val="28"/>
        </w:rPr>
        <w:t xml:space="preserve">публикуется в «Информационном бюллетене» </w:t>
      </w:r>
      <w:r w:rsidRPr="0084052F">
        <w:rPr>
          <w:color w:val="auto"/>
          <w:sz w:val="28"/>
          <w:szCs w:val="28"/>
        </w:rPr>
        <w:t xml:space="preserve">и  размещается на официальном сайте </w:t>
      </w:r>
      <w:proofErr w:type="spellStart"/>
      <w:r w:rsidRPr="0084052F">
        <w:rPr>
          <w:color w:val="auto"/>
          <w:sz w:val="28"/>
          <w:szCs w:val="28"/>
        </w:rPr>
        <w:t>Котельничского</w:t>
      </w:r>
      <w:proofErr w:type="spellEnd"/>
      <w:r w:rsidRPr="0084052F">
        <w:rPr>
          <w:color w:val="auto"/>
          <w:sz w:val="28"/>
          <w:szCs w:val="28"/>
        </w:rPr>
        <w:t xml:space="preserve"> муниципального района в течение 3 рабочих дней со дня принятия </w:t>
      </w:r>
      <w:proofErr w:type="spellStart"/>
      <w:r w:rsidRPr="0084052F">
        <w:rPr>
          <w:color w:val="auto"/>
          <w:sz w:val="28"/>
          <w:szCs w:val="28"/>
        </w:rPr>
        <w:t>Зайцевской</w:t>
      </w:r>
      <w:proofErr w:type="spellEnd"/>
      <w:r w:rsidRPr="0084052F">
        <w:rPr>
          <w:color w:val="auto"/>
          <w:sz w:val="28"/>
          <w:szCs w:val="28"/>
        </w:rPr>
        <w:t xml:space="preserve"> сельской Думой решения об объявлении конкурса.</w:t>
      </w:r>
    </w:p>
    <w:p w:rsidR="005D41B8" w:rsidRPr="0084052F" w:rsidRDefault="005D41B8" w:rsidP="005D41B8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3.2. В объявлении о проведении конкурса указываются: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4052F">
        <w:rPr>
          <w:color w:val="000000"/>
          <w:sz w:val="28"/>
          <w:szCs w:val="28"/>
        </w:rPr>
        <w:t xml:space="preserve">Решение </w:t>
      </w:r>
      <w:proofErr w:type="spellStart"/>
      <w:r w:rsidRPr="0084052F">
        <w:rPr>
          <w:color w:val="000000"/>
          <w:sz w:val="28"/>
          <w:szCs w:val="28"/>
        </w:rPr>
        <w:t>Зайцевской</w:t>
      </w:r>
      <w:proofErr w:type="spellEnd"/>
      <w:r w:rsidRPr="0084052F">
        <w:rPr>
          <w:color w:val="000000"/>
          <w:sz w:val="28"/>
          <w:szCs w:val="28"/>
        </w:rPr>
        <w:t xml:space="preserve"> сельской Думы о проведении конкурса;</w:t>
      </w:r>
    </w:p>
    <w:p w:rsidR="005D41B8" w:rsidRPr="0084052F" w:rsidRDefault="005D41B8" w:rsidP="005D41B8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6" w:lineRule="auto"/>
        <w:ind w:left="0" w:right="4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Сведения о дате, времени и месте проведения конкурса;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4052F">
        <w:rPr>
          <w:color w:val="000000"/>
          <w:sz w:val="28"/>
          <w:szCs w:val="28"/>
        </w:rPr>
        <w:t xml:space="preserve">Требования к кандидатам на должность главы муниципального образования (далее – кандидаты), установленные пунктами 4.1 и 4.11 Положения; 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right="4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 xml:space="preserve">Условия конкурса, в том числе порядок проведения конкурсных испытаний определяется конкурсной комиссией. </w:t>
      </w:r>
    </w:p>
    <w:p w:rsidR="005D41B8" w:rsidRPr="0084052F" w:rsidRDefault="005D41B8" w:rsidP="005D41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right="40" w:firstLine="709"/>
        <w:jc w:val="both"/>
        <w:rPr>
          <w:sz w:val="28"/>
          <w:szCs w:val="28"/>
        </w:rPr>
      </w:pPr>
      <w:r w:rsidRPr="0084052F">
        <w:rPr>
          <w:sz w:val="28"/>
          <w:szCs w:val="28"/>
        </w:rPr>
        <w:t>Ведения об источнике дополнительной информации о конкурсе (адрес, телефон, контактное лицо).</w:t>
      </w:r>
    </w:p>
    <w:p w:rsidR="005D41B8" w:rsidRPr="0084052F" w:rsidRDefault="005D41B8" w:rsidP="005D41B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1B8" w:rsidRPr="0084052F" w:rsidRDefault="005D41B8" w:rsidP="005D41B8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2F">
        <w:rPr>
          <w:rFonts w:ascii="Times New Roman" w:hAnsi="Times New Roman" w:cs="Times New Roman"/>
          <w:b/>
          <w:sz w:val="28"/>
          <w:szCs w:val="28"/>
        </w:rPr>
        <w:t>4. Требования к профессиональному образованию. Порядок представления и перечень документов для участия в конкурсе</w:t>
      </w:r>
    </w:p>
    <w:p w:rsidR="005D41B8" w:rsidRPr="0084052F" w:rsidRDefault="005D41B8" w:rsidP="005D41B8">
      <w:pPr>
        <w:pStyle w:val="21"/>
        <w:shd w:val="clear" w:color="auto" w:fill="auto"/>
        <w:tabs>
          <w:tab w:val="left" w:pos="940"/>
        </w:tabs>
        <w:spacing w:before="0" w:after="0" w:line="276" w:lineRule="auto"/>
        <w:ind w:right="20"/>
        <w:jc w:val="both"/>
        <w:rPr>
          <w:color w:val="auto"/>
          <w:sz w:val="28"/>
          <w:szCs w:val="28"/>
        </w:rPr>
      </w:pPr>
    </w:p>
    <w:p w:rsidR="005D41B8" w:rsidRPr="0084052F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4052F">
        <w:rPr>
          <w:sz w:val="28"/>
          <w:szCs w:val="28"/>
        </w:rPr>
        <w:t>4.1. Требования к профессиональному образованию кандидата:</w:t>
      </w:r>
    </w:p>
    <w:p w:rsidR="005D41B8" w:rsidRPr="0084052F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4052F">
        <w:rPr>
          <w:sz w:val="28"/>
          <w:szCs w:val="28"/>
        </w:rPr>
        <w:t xml:space="preserve">4.1.1. </w:t>
      </w:r>
      <w:proofErr w:type="gramStart"/>
      <w:r w:rsidRPr="0084052F">
        <w:rPr>
          <w:sz w:val="28"/>
          <w:szCs w:val="28"/>
        </w:rPr>
        <w:t xml:space="preserve">Соблюдение и исполнение </w:t>
      </w:r>
      <w:hyperlink r:id="rId10" w:history="1">
        <w:r w:rsidRPr="0084052F">
          <w:rPr>
            <w:sz w:val="28"/>
            <w:szCs w:val="28"/>
          </w:rPr>
          <w:t>Конституции</w:t>
        </w:r>
      </w:hyperlink>
      <w:r w:rsidRPr="0084052F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1" w:history="1">
        <w:r w:rsidRPr="0084052F">
          <w:rPr>
            <w:sz w:val="28"/>
            <w:szCs w:val="28"/>
          </w:rPr>
          <w:t>Устава</w:t>
        </w:r>
      </w:hyperlink>
      <w:r w:rsidRPr="0084052F">
        <w:rPr>
          <w:sz w:val="28"/>
          <w:szCs w:val="28"/>
        </w:rPr>
        <w:t xml:space="preserve"> Кировской области, законов Кировской области, иных нормативных правовых актов Кировской области, муниципальных правовых актов, соответствующих компетенции органов местного самоуправления,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 (при наличии допуска</w:t>
      </w:r>
      <w:proofErr w:type="gramEnd"/>
      <w:r w:rsidRPr="0084052F">
        <w:rPr>
          <w:sz w:val="28"/>
          <w:szCs w:val="28"/>
        </w:rPr>
        <w:t xml:space="preserve"> к государственной тайне), правил деловой этики и требований к служебному поведению.</w:t>
      </w:r>
    </w:p>
    <w:p w:rsidR="005D41B8" w:rsidRPr="0084052F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4052F">
        <w:rPr>
          <w:sz w:val="28"/>
          <w:szCs w:val="28"/>
        </w:rPr>
        <w:t>4.1.2</w:t>
      </w:r>
      <w:r w:rsidRPr="006F51B0">
        <w:rPr>
          <w:sz w:val="26"/>
          <w:szCs w:val="26"/>
        </w:rPr>
        <w:t xml:space="preserve">. </w:t>
      </w:r>
      <w:proofErr w:type="gramStart"/>
      <w:r w:rsidRPr="006F51B0">
        <w:rPr>
          <w:sz w:val="26"/>
          <w:szCs w:val="26"/>
        </w:rPr>
        <w:t>Навыки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</w:t>
      </w:r>
      <w:r w:rsidRPr="0084052F">
        <w:rPr>
          <w:sz w:val="28"/>
          <w:szCs w:val="28"/>
        </w:rPr>
        <w:t xml:space="preserve">, </w:t>
      </w:r>
      <w:r w:rsidRPr="006F51B0">
        <w:rPr>
          <w:sz w:val="26"/>
          <w:szCs w:val="26"/>
        </w:rPr>
        <w:t>систематического повышения своей квалификации, работы с документами</w:t>
      </w:r>
      <w:proofErr w:type="gramEnd"/>
      <w:r w:rsidRPr="006F51B0">
        <w:rPr>
          <w:sz w:val="26"/>
          <w:szCs w:val="26"/>
        </w:rPr>
        <w:t xml:space="preserve">, в том числе составляющими </w:t>
      </w:r>
      <w:r w:rsidRPr="0084052F">
        <w:rPr>
          <w:sz w:val="28"/>
          <w:szCs w:val="28"/>
        </w:rPr>
        <w:lastRenderedPageBreak/>
        <w:t>государственную тайну (при наличии допуска к государственной тайне), квалифицированной работы с гражданами;</w:t>
      </w:r>
    </w:p>
    <w:p w:rsidR="005D41B8" w:rsidRPr="0084052F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4052F">
        <w:rPr>
          <w:sz w:val="28"/>
          <w:szCs w:val="28"/>
        </w:rPr>
        <w:t xml:space="preserve">4.1.3. Возраст - не моложе </w:t>
      </w:r>
      <w:r w:rsidR="0038098B" w:rsidRPr="0084052F">
        <w:rPr>
          <w:sz w:val="28"/>
          <w:szCs w:val="28"/>
        </w:rPr>
        <w:t>25 лет</w:t>
      </w:r>
      <w:r w:rsidRPr="0084052F">
        <w:rPr>
          <w:sz w:val="28"/>
          <w:szCs w:val="28"/>
        </w:rPr>
        <w:t>;</w:t>
      </w:r>
    </w:p>
    <w:p w:rsidR="005D41B8" w:rsidRPr="00A76DA4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84052F">
        <w:rPr>
          <w:sz w:val="28"/>
          <w:szCs w:val="28"/>
        </w:rPr>
        <w:t>4.1.4. Образование – высшее профессиональное</w:t>
      </w:r>
      <w:r w:rsidRPr="00A76DA4">
        <w:rPr>
          <w:sz w:val="26"/>
          <w:szCs w:val="26"/>
        </w:rPr>
        <w:t xml:space="preserve">. 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55732B">
        <w:rPr>
          <w:sz w:val="26"/>
          <w:szCs w:val="26"/>
        </w:rPr>
        <w:t>. Кандидаты представляют в конкурсную комиссию:</w:t>
      </w:r>
    </w:p>
    <w:p w:rsidR="005D41B8" w:rsidRPr="00005A9E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005A9E">
        <w:rPr>
          <w:sz w:val="26"/>
          <w:szCs w:val="26"/>
        </w:rPr>
        <w:t>4.2.1. Заявление по прилагаемой форме (приложение № 1);</w:t>
      </w:r>
    </w:p>
    <w:p w:rsidR="005D41B8" w:rsidRPr="00005A9E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005A9E">
        <w:rPr>
          <w:sz w:val="26"/>
          <w:szCs w:val="26"/>
        </w:rPr>
        <w:t>4.2.2. Собственноручно заполненную и подписанную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тайне»;</w:t>
      </w:r>
    </w:p>
    <w:p w:rsidR="005D41B8" w:rsidRPr="00005A9E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4.2.3</w:t>
      </w:r>
      <w:r w:rsidRPr="00005A9E">
        <w:rPr>
          <w:sz w:val="26"/>
          <w:szCs w:val="26"/>
        </w:rPr>
        <w:t xml:space="preserve">. Копия паспорта или документа, заменяющего паспорт гражданина; </w:t>
      </w:r>
    </w:p>
    <w:p w:rsidR="005D41B8" w:rsidRPr="00005A9E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4.2.4</w:t>
      </w:r>
      <w:r w:rsidRPr="00005A9E">
        <w:rPr>
          <w:sz w:val="26"/>
          <w:szCs w:val="26"/>
        </w:rPr>
        <w:t>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</w:t>
      </w:r>
      <w:r>
        <w:rPr>
          <w:sz w:val="26"/>
          <w:szCs w:val="26"/>
        </w:rPr>
        <w:t>о кандидат является депутатом;</w:t>
      </w:r>
    </w:p>
    <w:p w:rsidR="005D41B8" w:rsidRPr="00005A9E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4.2.5. К</w:t>
      </w:r>
      <w:r w:rsidRPr="00EF1C00">
        <w:rPr>
          <w:sz w:val="26"/>
          <w:szCs w:val="26"/>
        </w:rPr>
        <w:t>опия документа, подтверждающего сведения об образовании;</w:t>
      </w:r>
      <w:r w:rsidRPr="00005A9E">
        <w:rPr>
          <w:sz w:val="26"/>
          <w:szCs w:val="26"/>
        </w:rPr>
        <w:t xml:space="preserve"> 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4.2.6. С</w:t>
      </w:r>
      <w:r w:rsidRPr="0055732B">
        <w:rPr>
          <w:sz w:val="26"/>
          <w:szCs w:val="26"/>
        </w:rPr>
        <w:t xml:space="preserve"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2" w:history="1">
        <w:r w:rsidRPr="00005A9E">
          <w:rPr>
            <w:sz w:val="26"/>
            <w:szCs w:val="26"/>
          </w:rPr>
          <w:t>приложению 1</w:t>
        </w:r>
      </w:hyperlink>
      <w:r w:rsidRPr="00005A9E">
        <w:rPr>
          <w:sz w:val="26"/>
          <w:szCs w:val="26"/>
        </w:rPr>
        <w:t xml:space="preserve"> к </w:t>
      </w:r>
      <w:r w:rsidRPr="0055732B">
        <w:rPr>
          <w:sz w:val="26"/>
          <w:szCs w:val="26"/>
        </w:rPr>
        <w:t>Федеральному закону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. </w:t>
      </w:r>
      <w:r w:rsidRPr="00CD463F">
        <w:rPr>
          <w:sz w:val="26"/>
          <w:szCs w:val="26"/>
        </w:rPr>
        <w:t>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4.2.7. </w:t>
      </w:r>
      <w:proofErr w:type="gramStart"/>
      <w:r>
        <w:rPr>
          <w:sz w:val="26"/>
          <w:szCs w:val="26"/>
        </w:rPr>
        <w:t>С</w:t>
      </w:r>
      <w:r w:rsidRPr="0055732B">
        <w:rPr>
          <w:sz w:val="26"/>
          <w:szCs w:val="26"/>
        </w:rPr>
        <w:t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55732B">
        <w:rPr>
          <w:sz w:val="26"/>
          <w:szCs w:val="26"/>
        </w:rPr>
        <w:t xml:space="preserve"> </w:t>
      </w:r>
      <w:proofErr w:type="gramStart"/>
      <w:r w:rsidRPr="0055732B">
        <w:rPr>
          <w:sz w:val="26"/>
          <w:szCs w:val="26"/>
        </w:rPr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55732B">
        <w:rPr>
          <w:sz w:val="26"/>
          <w:szCs w:val="26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546);</w:t>
      </w:r>
    </w:p>
    <w:p w:rsidR="005D41B8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4.2.8. </w:t>
      </w:r>
      <w:proofErr w:type="gramStart"/>
      <w:r>
        <w:rPr>
          <w:sz w:val="26"/>
          <w:szCs w:val="26"/>
        </w:rPr>
        <w:t>С</w:t>
      </w:r>
      <w:r w:rsidRPr="00EF1C00">
        <w:rPr>
          <w:sz w:val="26"/>
          <w:szCs w:val="26"/>
        </w:rPr>
        <w:t xml:space="preserve"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</w:t>
      </w:r>
      <w:r w:rsidRPr="00EF1C00">
        <w:rPr>
          <w:sz w:val="26"/>
          <w:szCs w:val="26"/>
        </w:rPr>
        <w:lastRenderedPageBreak/>
        <w:t>три последних года, предшествующих совершению сделки, и</w:t>
      </w:r>
      <w:proofErr w:type="gramEnd"/>
      <w:r w:rsidRPr="00EF1C00">
        <w:rPr>
          <w:sz w:val="26"/>
          <w:szCs w:val="26"/>
        </w:rPr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5D41B8" w:rsidRPr="00EF1C00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4.2.9. П</w:t>
      </w:r>
      <w:r w:rsidRPr="00EF1C00">
        <w:rPr>
          <w:sz w:val="26"/>
          <w:szCs w:val="26"/>
        </w:rPr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4.2.10. П</w:t>
      </w:r>
      <w:r w:rsidRPr="0055732B">
        <w:rPr>
          <w:sz w:val="26"/>
          <w:szCs w:val="26"/>
        </w:rPr>
        <w:t xml:space="preserve">исьменное согласие на обработку своих персональных данных в </w:t>
      </w:r>
      <w:r w:rsidRPr="00685767">
        <w:rPr>
          <w:sz w:val="26"/>
          <w:szCs w:val="26"/>
        </w:rPr>
        <w:t>порядке, предусмотренном статьей 9 Федерального закона от 27.07.2006 № 152-ФЗ</w:t>
      </w:r>
      <w:r w:rsidRPr="0055732B">
        <w:rPr>
          <w:sz w:val="26"/>
          <w:szCs w:val="26"/>
        </w:rPr>
        <w:t xml:space="preserve"> «О персональных данных»;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4.2.11. Д</w:t>
      </w:r>
      <w:r w:rsidRPr="0055732B">
        <w:rPr>
          <w:sz w:val="26"/>
          <w:szCs w:val="26"/>
        </w:rPr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 xml:space="preserve"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55732B">
        <w:rPr>
          <w:sz w:val="26"/>
          <w:szCs w:val="26"/>
        </w:rPr>
        <w:t>стражей</w:t>
      </w:r>
      <w:proofErr w:type="gramEnd"/>
      <w:r w:rsidRPr="0055732B">
        <w:rPr>
          <w:sz w:val="26"/>
          <w:szCs w:val="26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55732B">
        <w:rPr>
          <w:sz w:val="26"/>
          <w:szCs w:val="26"/>
        </w:rPr>
        <w:t>установленных</w:t>
      </w:r>
      <w:proofErr w:type="gramEnd"/>
      <w:r w:rsidRPr="0055732B">
        <w:rPr>
          <w:sz w:val="26"/>
          <w:szCs w:val="26"/>
        </w:rPr>
        <w:t xml:space="preserve"> федеральным законом.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55732B">
        <w:rPr>
          <w:sz w:val="26"/>
          <w:szCs w:val="26"/>
        </w:rPr>
        <w:t>. Прием документов для участия в конкурсе осуществляется конкурсной комиссией в срок, определенный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Думы</w:t>
      </w:r>
      <w:r w:rsidRPr="0055732B">
        <w:rPr>
          <w:sz w:val="26"/>
          <w:szCs w:val="26"/>
        </w:rP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55732B">
        <w:rPr>
          <w:sz w:val="26"/>
          <w:szCs w:val="26"/>
        </w:rPr>
        <w:t>. Документы, представленные кандидат</w:t>
      </w:r>
      <w:r>
        <w:rPr>
          <w:sz w:val="26"/>
          <w:szCs w:val="26"/>
        </w:rPr>
        <w:t>о</w:t>
      </w:r>
      <w:r w:rsidRPr="0055732B">
        <w:rPr>
          <w:sz w:val="26"/>
          <w:szCs w:val="26"/>
        </w:rPr>
        <w:t>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005A9E">
        <w:rPr>
          <w:sz w:val="26"/>
          <w:szCs w:val="26"/>
        </w:rPr>
        <w:t>О приеме документов претенденту на участие в конкурсе в день поступления документов выдается</w:t>
      </w:r>
      <w:r w:rsidRPr="0055732B">
        <w:rPr>
          <w:sz w:val="26"/>
          <w:szCs w:val="26"/>
        </w:rPr>
        <w:t xml:space="preserve"> расписка с описью принятых документов.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55732B">
        <w:rPr>
          <w:sz w:val="26"/>
          <w:szCs w:val="26"/>
        </w:rPr>
        <w:t xml:space="preserve">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55732B">
        <w:rPr>
          <w:sz w:val="26"/>
          <w:szCs w:val="26"/>
        </w:rPr>
        <w:t>. Конкурсная комиссия вправе проверить достоверность представленных кандидатом сведений.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55732B">
        <w:rPr>
          <w:sz w:val="26"/>
          <w:szCs w:val="26"/>
        </w:rPr>
        <w:t>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Думы </w:t>
      </w:r>
      <w:r w:rsidRPr="0055732B">
        <w:rPr>
          <w:sz w:val="26"/>
          <w:szCs w:val="26"/>
        </w:rPr>
        <w:t>об объявлении конкурса.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55732B">
        <w:rPr>
          <w:sz w:val="26"/>
          <w:szCs w:val="26"/>
        </w:rPr>
        <w:t xml:space="preserve">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</w:t>
      </w:r>
      <w:r w:rsidRPr="0055732B">
        <w:rPr>
          <w:sz w:val="26"/>
          <w:szCs w:val="26"/>
        </w:rPr>
        <w:lastRenderedPageBreak/>
        <w:t>принимается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A72431">
        <w:rPr>
          <w:sz w:val="26"/>
          <w:szCs w:val="26"/>
        </w:rPr>
        <w:t>Думой</w:t>
      </w:r>
      <w:r w:rsidRPr="0055732B">
        <w:rPr>
          <w:sz w:val="26"/>
          <w:szCs w:val="26"/>
        </w:rPr>
        <w:t xml:space="preserve">  в срок, указанный в пункте 1.2 настоящего Положения.</w:t>
      </w:r>
    </w:p>
    <w:p w:rsidR="005D41B8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55732B">
        <w:rPr>
          <w:sz w:val="26"/>
          <w:szCs w:val="26"/>
        </w:rPr>
        <w:t>. В течение 10 рабочих дней со дня окончания срока приема документов (в том числе в случае продления срока приема документов в соответствии с пунктом 4.</w:t>
      </w:r>
      <w:r>
        <w:rPr>
          <w:sz w:val="26"/>
          <w:szCs w:val="26"/>
        </w:rPr>
        <w:t>8</w:t>
      </w:r>
      <w:r w:rsidRPr="0055732B">
        <w:rPr>
          <w:sz w:val="26"/>
          <w:szCs w:val="26"/>
        </w:rPr>
        <w:t xml:space="preserve">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55732B">
        <w:rPr>
          <w:sz w:val="26"/>
          <w:szCs w:val="26"/>
        </w:rPr>
        <w:t>. Основаниями для отказа в допуске к участию в конкурсе являются: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4.10.1. О</w:t>
      </w:r>
      <w:r w:rsidRPr="0055732B">
        <w:rPr>
          <w:sz w:val="26"/>
          <w:szCs w:val="26"/>
        </w:rPr>
        <w:t>тсутствие документов, необходимых в соответствии с настоящим Положением для участия в конкурсе;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4.10.2. П</w:t>
      </w:r>
      <w:r w:rsidRPr="0055732B">
        <w:rPr>
          <w:sz w:val="26"/>
          <w:szCs w:val="26"/>
        </w:rPr>
        <w:t>редставление кандидатом недостоверных или неполных сведений о себе, супруги или несовершеннолетних детях, предусмотренных пунктами 4.</w:t>
      </w:r>
      <w:r>
        <w:rPr>
          <w:sz w:val="26"/>
          <w:szCs w:val="26"/>
        </w:rPr>
        <w:t>2</w:t>
      </w:r>
      <w:r w:rsidRPr="0055732B">
        <w:rPr>
          <w:sz w:val="26"/>
          <w:szCs w:val="26"/>
        </w:rPr>
        <w:t>.6 – 4.</w:t>
      </w:r>
      <w:r>
        <w:rPr>
          <w:sz w:val="26"/>
          <w:szCs w:val="26"/>
        </w:rPr>
        <w:t>2</w:t>
      </w:r>
      <w:r w:rsidRPr="0055732B">
        <w:rPr>
          <w:sz w:val="26"/>
          <w:szCs w:val="26"/>
        </w:rPr>
        <w:t>.9 настоящего Положения.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4.10.3. Н</w:t>
      </w:r>
      <w:r w:rsidRPr="0055732B">
        <w:rPr>
          <w:sz w:val="26"/>
          <w:szCs w:val="26"/>
        </w:rPr>
        <w:t>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4.10.4. С</w:t>
      </w:r>
      <w:r w:rsidRPr="0055732B">
        <w:rPr>
          <w:sz w:val="26"/>
          <w:szCs w:val="26"/>
        </w:rPr>
        <w:t>окрытие кандидатом сведений о судимости;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4.10.5. П</w:t>
      </w:r>
      <w:r w:rsidRPr="0055732B">
        <w:rPr>
          <w:sz w:val="26"/>
          <w:szCs w:val="26"/>
        </w:rPr>
        <w:t>редставление документов, оформленных с нарушением требований, установленных настоящим Положением;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4.10.6. Н</w:t>
      </w:r>
      <w:r w:rsidRPr="0055732B">
        <w:rPr>
          <w:sz w:val="26"/>
          <w:szCs w:val="26"/>
        </w:rPr>
        <w:t>есоответствие кандидата</w:t>
      </w:r>
      <w:r>
        <w:rPr>
          <w:sz w:val="26"/>
          <w:szCs w:val="26"/>
        </w:rPr>
        <w:t xml:space="preserve"> требованиям, указанным в пунктах </w:t>
      </w:r>
      <w:r w:rsidRPr="0055732B">
        <w:rPr>
          <w:sz w:val="26"/>
          <w:szCs w:val="26"/>
        </w:rPr>
        <w:t xml:space="preserve"> 4.1</w:t>
      </w:r>
      <w:r>
        <w:rPr>
          <w:sz w:val="26"/>
          <w:szCs w:val="26"/>
        </w:rPr>
        <w:t>1</w:t>
      </w:r>
      <w:r w:rsidRPr="0055732B">
        <w:rPr>
          <w:sz w:val="26"/>
          <w:szCs w:val="26"/>
        </w:rPr>
        <w:t xml:space="preserve"> настоящего Положения.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</w:t>
      </w:r>
      <w:r>
        <w:rPr>
          <w:sz w:val="26"/>
          <w:szCs w:val="26"/>
        </w:rPr>
        <w:t>11.</w:t>
      </w:r>
      <w:r w:rsidRPr="0055732B">
        <w:rPr>
          <w:sz w:val="26"/>
          <w:szCs w:val="26"/>
        </w:rPr>
        <w:t xml:space="preserve"> Не имеют права участвовать в конкурсе граждане: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4.11.1. П</w:t>
      </w:r>
      <w:r w:rsidRPr="0055732B">
        <w:rPr>
          <w:sz w:val="26"/>
          <w:szCs w:val="26"/>
        </w:rPr>
        <w:t>ризнанные судом недееспособными или содержащиеся в местах лишения свободы по приговору суда;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4.11.2. И</w:t>
      </w:r>
      <w:r w:rsidRPr="0055732B">
        <w:rPr>
          <w:sz w:val="26"/>
          <w:szCs w:val="26"/>
        </w:rPr>
        <w:t>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5D41B8" w:rsidRPr="00FA2EA6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4.11.3. Если данный конкурс объявлен в связи с обстоятельствами: г</w:t>
      </w:r>
      <w:r w:rsidRPr="00A76DA4">
        <w:rPr>
          <w:sz w:val="26"/>
          <w:szCs w:val="26"/>
        </w:rPr>
        <w:t>лава муниципального образования ушел с указанной должности в отставку по собственному желанию, либо на иную должность, замещение которой несовместимо со статусом главы муниципального образования, либо отрешен от должности главы муниципального образования главой субъекта Российской Федерации</w:t>
      </w:r>
      <w:r w:rsidRPr="00FA2EA6">
        <w:rPr>
          <w:sz w:val="26"/>
          <w:szCs w:val="26"/>
        </w:rPr>
        <w:t>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4.11.4. О</w:t>
      </w:r>
      <w:r w:rsidRPr="0055732B">
        <w:rPr>
          <w:sz w:val="26"/>
          <w:szCs w:val="26"/>
        </w:rPr>
        <w:t>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4.11.5. О</w:t>
      </w:r>
      <w:r w:rsidRPr="0055732B">
        <w:rPr>
          <w:sz w:val="26"/>
          <w:szCs w:val="26"/>
        </w:rPr>
        <w:t>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4.11.6. О</w:t>
      </w:r>
      <w:r w:rsidRPr="0055732B">
        <w:rPr>
          <w:sz w:val="26"/>
          <w:szCs w:val="26"/>
        </w:rPr>
        <w:t>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4.11.7. О</w:t>
      </w:r>
      <w:r w:rsidRPr="0055732B">
        <w:rPr>
          <w:sz w:val="26"/>
          <w:szCs w:val="26"/>
        </w:rPr>
        <w:t>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</w:t>
      </w:r>
      <w:r>
        <w:rPr>
          <w:sz w:val="26"/>
          <w:szCs w:val="26"/>
        </w:rPr>
        <w:t>1</w:t>
      </w:r>
      <w:r w:rsidRPr="0055732B">
        <w:rPr>
          <w:sz w:val="26"/>
          <w:szCs w:val="26"/>
        </w:rPr>
        <w:t>.5 и 4.1</w:t>
      </w:r>
      <w:r>
        <w:rPr>
          <w:sz w:val="26"/>
          <w:szCs w:val="26"/>
        </w:rPr>
        <w:t>1</w:t>
      </w:r>
      <w:r w:rsidRPr="0055732B">
        <w:rPr>
          <w:sz w:val="26"/>
          <w:szCs w:val="26"/>
        </w:rPr>
        <w:t>.6;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4.11.8. </w:t>
      </w:r>
      <w:proofErr w:type="gramStart"/>
      <w:r>
        <w:rPr>
          <w:sz w:val="26"/>
          <w:szCs w:val="26"/>
        </w:rPr>
        <w:t>П</w:t>
      </w:r>
      <w:r w:rsidRPr="0055732B">
        <w:rPr>
          <w:sz w:val="26"/>
          <w:szCs w:val="26"/>
        </w:rPr>
        <w:t>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4.11.9. П</w:t>
      </w:r>
      <w:r w:rsidRPr="0055732B">
        <w:rPr>
          <w:sz w:val="26"/>
          <w:szCs w:val="26"/>
        </w:rPr>
        <w:t>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55732B">
        <w:rPr>
          <w:sz w:val="26"/>
          <w:szCs w:val="26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55732B">
        <w:rPr>
          <w:sz w:val="26"/>
          <w:szCs w:val="26"/>
        </w:rPr>
        <w:t xml:space="preserve">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</w:t>
      </w:r>
      <w:r>
        <w:rPr>
          <w:sz w:val="26"/>
          <w:szCs w:val="26"/>
        </w:rPr>
        <w:t xml:space="preserve">дня принятия решения. </w:t>
      </w:r>
      <w:proofErr w:type="gramStart"/>
      <w:r>
        <w:rPr>
          <w:sz w:val="26"/>
          <w:szCs w:val="26"/>
        </w:rPr>
        <w:t xml:space="preserve">В случае </w:t>
      </w:r>
      <w:r w:rsidRPr="0055732B">
        <w:rPr>
          <w:sz w:val="26"/>
          <w:szCs w:val="26"/>
        </w:rPr>
        <w:t>отказа в допуске к участию в конкурсе в уведомлении</w:t>
      </w:r>
      <w:proofErr w:type="gramEnd"/>
      <w:r w:rsidRPr="0055732B">
        <w:rPr>
          <w:sz w:val="26"/>
          <w:szCs w:val="26"/>
        </w:rPr>
        <w:t xml:space="preserve"> указываются  причины отказа в допуске к участию в конкурсе.</w:t>
      </w:r>
    </w:p>
    <w:p w:rsidR="005D41B8" w:rsidRPr="0055732B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4.1</w:t>
      </w:r>
      <w:r>
        <w:rPr>
          <w:sz w:val="26"/>
          <w:szCs w:val="26"/>
        </w:rPr>
        <w:t>3</w:t>
      </w:r>
      <w:r w:rsidRPr="0055732B">
        <w:rPr>
          <w:sz w:val="26"/>
          <w:szCs w:val="26"/>
        </w:rPr>
        <w:t xml:space="preserve"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5D41B8" w:rsidRDefault="005D41B8" w:rsidP="005D41B8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55732B">
        <w:rPr>
          <w:sz w:val="26"/>
          <w:szCs w:val="26"/>
        </w:rPr>
        <w:t xml:space="preserve">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</w:t>
      </w:r>
      <w:r w:rsidRPr="006F6034">
        <w:rPr>
          <w:sz w:val="26"/>
          <w:szCs w:val="26"/>
        </w:rPr>
        <w:t xml:space="preserve">принимается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Думой</w:t>
      </w:r>
      <w:r w:rsidRPr="0055732B">
        <w:rPr>
          <w:sz w:val="26"/>
          <w:szCs w:val="26"/>
        </w:rPr>
        <w:t xml:space="preserve"> в срок, указанный в пункте 1.2 настоящего Положения.</w:t>
      </w:r>
    </w:p>
    <w:p w:rsidR="005D41B8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D41B8" w:rsidRPr="0055732B" w:rsidRDefault="005D41B8" w:rsidP="005D41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5732B">
        <w:rPr>
          <w:rFonts w:ascii="Times New Roman" w:hAnsi="Times New Roman" w:cs="Times New Roman"/>
          <w:b/>
          <w:sz w:val="26"/>
          <w:szCs w:val="26"/>
        </w:rPr>
        <w:t>5.</w:t>
      </w:r>
      <w:r w:rsidRPr="0055732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5732B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конкурса и принятия решения конкурсной комиссией </w:t>
      </w:r>
    </w:p>
    <w:p w:rsidR="005D41B8" w:rsidRPr="0055732B" w:rsidRDefault="005D41B8" w:rsidP="005D41B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41B8" w:rsidRPr="0055732B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>5.1. Конкурс проводится, если к участию в конкурсе конкурсной комиссией допущено не менее двух кандидатов.</w:t>
      </w:r>
    </w:p>
    <w:p w:rsidR="005D41B8" w:rsidRPr="0055732B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55732B">
        <w:rPr>
          <w:rFonts w:ascii="Times New Roman" w:hAnsi="Times New Roman" w:cs="Times New Roman"/>
          <w:sz w:val="26"/>
          <w:szCs w:val="26"/>
        </w:rPr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5D41B8" w:rsidRPr="0055732B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</w:t>
      </w:r>
      <w:r w:rsidRPr="0055732B">
        <w:rPr>
          <w:rFonts w:ascii="Times New Roman" w:hAnsi="Times New Roman" w:cs="Times New Roman"/>
          <w:sz w:val="26"/>
          <w:szCs w:val="26"/>
        </w:rPr>
        <w:lastRenderedPageBreak/>
        <w:t>назначении повторного конкурса принимается представительным органом муниципального образования в срок, указанный в пункте 1.2 настоящего Положения.</w:t>
      </w:r>
    </w:p>
    <w:p w:rsidR="005D41B8" w:rsidRPr="00A76DA4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6DA4">
        <w:rPr>
          <w:rFonts w:ascii="Times New Roman" w:hAnsi="Times New Roman" w:cs="Times New Roman"/>
          <w:sz w:val="26"/>
          <w:szCs w:val="26"/>
        </w:rPr>
        <w:t xml:space="preserve">5.3. Конкурс проводится в течение конкурсного дня, который определен решением </w:t>
      </w:r>
      <w:r>
        <w:rPr>
          <w:sz w:val="26"/>
          <w:szCs w:val="26"/>
        </w:rPr>
        <w:t xml:space="preserve">Александровской сельской </w:t>
      </w:r>
      <w:r w:rsidRPr="00A76DA4">
        <w:rPr>
          <w:rFonts w:ascii="Times New Roman" w:hAnsi="Times New Roman" w:cs="Times New Roman"/>
          <w:sz w:val="26"/>
          <w:szCs w:val="26"/>
        </w:rPr>
        <w:t>Думы. Кандидаты участвуют в конкурсе лично.</w:t>
      </w:r>
    </w:p>
    <w:p w:rsidR="005D41B8" w:rsidRPr="00A76DA4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DA4">
        <w:rPr>
          <w:rFonts w:ascii="Times New Roman" w:hAnsi="Times New Roman" w:cs="Times New Roman"/>
          <w:sz w:val="26"/>
          <w:szCs w:val="26"/>
        </w:rPr>
        <w:t>Неявка кандидата для участия в конкурса считается отказом от участия в конкурсе.</w:t>
      </w:r>
      <w:proofErr w:type="gramEnd"/>
    </w:p>
    <w:p w:rsidR="005D41B8" w:rsidRPr="00A76DA4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5.4.К</w:t>
      </w:r>
      <w:r w:rsidRPr="0055732B">
        <w:rPr>
          <w:rFonts w:ascii="Times New Roman" w:hAnsi="Times New Roman" w:cs="Times New Roman"/>
          <w:sz w:val="26"/>
          <w:szCs w:val="26"/>
        </w:rPr>
        <w:t xml:space="preserve">андидаты </w:t>
      </w:r>
      <w:r w:rsidRPr="00A76DA4">
        <w:rPr>
          <w:rFonts w:ascii="Times New Roman" w:hAnsi="Times New Roman" w:cs="Times New Roman"/>
          <w:sz w:val="26"/>
          <w:szCs w:val="26"/>
        </w:rPr>
        <w:t xml:space="preserve">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5D41B8" w:rsidRPr="00A76DA4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6DA4">
        <w:rPr>
          <w:rFonts w:ascii="Times New Roman" w:hAnsi="Times New Roman" w:cs="Times New Roman"/>
          <w:sz w:val="26"/>
          <w:szCs w:val="26"/>
        </w:rPr>
        <w:t>Результаты собеседования  заносятся в протокол заседания комиссии.</w:t>
      </w:r>
    </w:p>
    <w:p w:rsidR="005D41B8" w:rsidRPr="00ED578F" w:rsidRDefault="005D41B8" w:rsidP="005D41B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732B">
        <w:rPr>
          <w:rFonts w:ascii="Times New Roman" w:hAnsi="Times New Roman" w:cs="Times New Roman"/>
          <w:sz w:val="26"/>
          <w:szCs w:val="26"/>
        </w:rPr>
        <w:t>5.5. 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55732B">
        <w:rPr>
          <w:sz w:val="26"/>
          <w:szCs w:val="26"/>
        </w:rPr>
        <w:t xml:space="preserve"> </w:t>
      </w:r>
    </w:p>
    <w:p w:rsidR="005D41B8" w:rsidRPr="0055732B" w:rsidRDefault="005D41B8" w:rsidP="005D41B8">
      <w:pPr>
        <w:spacing w:line="276" w:lineRule="auto"/>
        <w:ind w:right="81" w:firstLine="708"/>
        <w:jc w:val="both"/>
        <w:rPr>
          <w:sz w:val="26"/>
          <w:szCs w:val="26"/>
        </w:rPr>
      </w:pPr>
      <w:r w:rsidRPr="0055732B">
        <w:rPr>
          <w:sz w:val="26"/>
          <w:szCs w:val="26"/>
        </w:rPr>
        <w:t>5.6. По завершении конкурсных испытаний подсчитывается</w:t>
      </w:r>
      <w:r>
        <w:rPr>
          <w:sz w:val="26"/>
          <w:szCs w:val="26"/>
        </w:rPr>
        <w:t xml:space="preserve"> количество голосов отданных членами комиссии</w:t>
      </w:r>
      <w:r w:rsidRPr="0055732B">
        <w:rPr>
          <w:sz w:val="26"/>
          <w:szCs w:val="26"/>
        </w:rPr>
        <w:t xml:space="preserve"> по каждому кандидату, полученных при прохождении  конкурса, данные об этом заносятся в протокол. </w:t>
      </w:r>
    </w:p>
    <w:p w:rsidR="005D41B8" w:rsidRPr="0055732B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 w:rsidRPr="0055732B">
        <w:rPr>
          <w:sz w:val="26"/>
          <w:szCs w:val="26"/>
        </w:rPr>
        <w:t xml:space="preserve">5.7. </w:t>
      </w:r>
      <w:r w:rsidRPr="007A59D2">
        <w:rPr>
          <w:sz w:val="26"/>
          <w:szCs w:val="26"/>
        </w:rPr>
        <w:t>По итогам конкурса конкурсная</w:t>
      </w:r>
      <w:r w:rsidRPr="0055732B">
        <w:rPr>
          <w:sz w:val="26"/>
          <w:szCs w:val="26"/>
        </w:rPr>
        <w:t xml:space="preserve"> комиссия принимает решение о представлении не менее двух</w:t>
      </w:r>
      <w:r w:rsidRPr="00FA2EA6">
        <w:rPr>
          <w:sz w:val="26"/>
          <w:szCs w:val="26"/>
        </w:rPr>
        <w:t>, но не более трех кандидатов</w:t>
      </w:r>
      <w:r w:rsidRPr="005573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732B">
        <w:rPr>
          <w:sz w:val="26"/>
          <w:szCs w:val="26"/>
        </w:rPr>
        <w:t xml:space="preserve">на рассмотрение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Думы</w:t>
      </w:r>
      <w:r w:rsidRPr="0055732B">
        <w:rPr>
          <w:sz w:val="26"/>
          <w:szCs w:val="26"/>
        </w:rPr>
        <w:t xml:space="preserve"> по результатам конкурса </w:t>
      </w:r>
      <w:r>
        <w:rPr>
          <w:sz w:val="26"/>
          <w:szCs w:val="26"/>
        </w:rPr>
        <w:t>при</w:t>
      </w:r>
      <w:r w:rsidRPr="0055732B">
        <w:rPr>
          <w:sz w:val="26"/>
          <w:szCs w:val="26"/>
        </w:rPr>
        <w:t xml:space="preserve"> отборе кандидатов. </w:t>
      </w:r>
    </w:p>
    <w:p w:rsidR="005D41B8" w:rsidRPr="0055732B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5D41B8" w:rsidRPr="007A59D2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55732B">
        <w:rPr>
          <w:sz w:val="26"/>
          <w:szCs w:val="26"/>
        </w:rPr>
        <w:t xml:space="preserve">Решение конкурсной комиссии по результатам конкурса заносится в протокол, подписывается </w:t>
      </w:r>
      <w:r w:rsidRPr="007A59D2">
        <w:rPr>
          <w:sz w:val="26"/>
          <w:szCs w:val="26"/>
        </w:rPr>
        <w:t>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5D41B8" w:rsidRPr="0055732B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 w:rsidRPr="0055732B">
        <w:rPr>
          <w:sz w:val="26"/>
          <w:szCs w:val="26"/>
        </w:rP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proofErr w:type="spellStart"/>
      <w:r>
        <w:rPr>
          <w:sz w:val="26"/>
          <w:szCs w:val="26"/>
        </w:rPr>
        <w:t>Зайцевскую</w:t>
      </w:r>
      <w:proofErr w:type="spellEnd"/>
      <w:r>
        <w:rPr>
          <w:sz w:val="26"/>
          <w:szCs w:val="26"/>
        </w:rPr>
        <w:t xml:space="preserve"> сельскую </w:t>
      </w:r>
      <w:r w:rsidRPr="00277283">
        <w:rPr>
          <w:sz w:val="26"/>
          <w:szCs w:val="26"/>
        </w:rPr>
        <w:t>Думу</w:t>
      </w:r>
      <w:r w:rsidRPr="0055732B">
        <w:rPr>
          <w:sz w:val="26"/>
          <w:szCs w:val="26"/>
        </w:rPr>
        <w:t xml:space="preserve"> не позднее следующего рабочего дня за днем принятия решения по итогам конкурса. </w:t>
      </w:r>
    </w:p>
    <w:p w:rsidR="005D41B8" w:rsidRPr="0055732B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 w:rsidRPr="0055732B">
        <w:rPr>
          <w:sz w:val="26"/>
          <w:szCs w:val="26"/>
        </w:rP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5D41B8" w:rsidRPr="00277283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55732B">
        <w:rPr>
          <w:sz w:val="26"/>
          <w:szCs w:val="26"/>
        </w:rPr>
        <w:t xml:space="preserve">Рассмотрение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Думой</w:t>
      </w:r>
      <w:r w:rsidRPr="0055732B">
        <w:rPr>
          <w:sz w:val="26"/>
          <w:szCs w:val="26"/>
        </w:rPr>
        <w:t xml:space="preserve"> вопроса об избрании главы </w:t>
      </w:r>
      <w:r w:rsidR="00EC2F11">
        <w:rPr>
          <w:sz w:val="26"/>
          <w:szCs w:val="26"/>
        </w:rPr>
        <w:t xml:space="preserve">Зайцевского сельского поселения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</w:t>
      </w:r>
      <w:r w:rsidRPr="0055732B">
        <w:rPr>
          <w:sz w:val="26"/>
          <w:szCs w:val="26"/>
        </w:rPr>
        <w:t xml:space="preserve">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3" w:history="1">
        <w:r w:rsidRPr="00277283">
          <w:t>Регламентом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Думы.</w:t>
      </w:r>
    </w:p>
    <w:p w:rsidR="005D41B8" w:rsidRPr="0055732B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Pr="0055732B">
        <w:rPr>
          <w:sz w:val="26"/>
          <w:szCs w:val="26"/>
        </w:rPr>
        <w:t xml:space="preserve">В случае признания конкурса несостоявшимся либо в случае непринятия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Думой</w:t>
      </w:r>
      <w:r w:rsidRPr="0055732B">
        <w:rPr>
          <w:sz w:val="26"/>
          <w:szCs w:val="26"/>
        </w:rPr>
        <w:t xml:space="preserve"> решения об избрании главы </w:t>
      </w:r>
      <w:r>
        <w:rPr>
          <w:sz w:val="26"/>
          <w:szCs w:val="26"/>
        </w:rPr>
        <w:t xml:space="preserve">Зайцевского сельского поселения </w:t>
      </w:r>
      <w:r w:rsidRPr="0055732B">
        <w:rPr>
          <w:sz w:val="26"/>
          <w:szCs w:val="26"/>
        </w:rPr>
        <w:t xml:space="preserve">из числа кандидатов, представленных конкурсной комиссией по результатам конкурса,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277283">
        <w:rPr>
          <w:sz w:val="26"/>
          <w:szCs w:val="26"/>
        </w:rPr>
        <w:t>Дума</w:t>
      </w:r>
      <w:r w:rsidRPr="0055732B">
        <w:rPr>
          <w:sz w:val="26"/>
          <w:szCs w:val="26"/>
        </w:rPr>
        <w:t xml:space="preserve"> принимает решение о повторном проведении конкурса в соответствии с настоящим Положением.</w:t>
      </w:r>
    </w:p>
    <w:p w:rsidR="005D41B8" w:rsidRPr="0016047A" w:rsidRDefault="005D41B8" w:rsidP="005D41B8">
      <w:pPr>
        <w:tabs>
          <w:tab w:val="left" w:pos="1260"/>
        </w:tabs>
        <w:spacing w:line="276" w:lineRule="auto"/>
        <w:ind w:right="8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Pr="0016047A">
        <w:rPr>
          <w:sz w:val="26"/>
          <w:szCs w:val="26"/>
        </w:rPr>
        <w:t xml:space="preserve">Информация </w:t>
      </w:r>
      <w:proofErr w:type="spellStart"/>
      <w:r>
        <w:rPr>
          <w:sz w:val="26"/>
          <w:szCs w:val="26"/>
        </w:rPr>
        <w:t>Зайцевской</w:t>
      </w:r>
      <w:proofErr w:type="spellEnd"/>
      <w:r>
        <w:rPr>
          <w:sz w:val="26"/>
          <w:szCs w:val="26"/>
        </w:rPr>
        <w:t xml:space="preserve"> сельской </w:t>
      </w:r>
      <w:r w:rsidRPr="0016047A">
        <w:rPr>
          <w:sz w:val="26"/>
          <w:szCs w:val="26"/>
        </w:rPr>
        <w:t xml:space="preserve">Думы о результатах конкурса на должность Главы </w:t>
      </w:r>
      <w:r>
        <w:rPr>
          <w:sz w:val="26"/>
          <w:szCs w:val="26"/>
        </w:rPr>
        <w:t xml:space="preserve">Зайцевского сельского поселения </w:t>
      </w:r>
      <w:r w:rsidRPr="0016047A">
        <w:rPr>
          <w:sz w:val="26"/>
          <w:szCs w:val="26"/>
        </w:rPr>
        <w:t xml:space="preserve">подлежит опубликованию в </w:t>
      </w:r>
      <w:r>
        <w:rPr>
          <w:sz w:val="26"/>
          <w:szCs w:val="26"/>
        </w:rPr>
        <w:t xml:space="preserve">«Информационном </w:t>
      </w:r>
      <w:r>
        <w:rPr>
          <w:sz w:val="26"/>
          <w:szCs w:val="26"/>
        </w:rPr>
        <w:lastRenderedPageBreak/>
        <w:t>бюллетене»</w:t>
      </w:r>
      <w:r w:rsidRPr="0016047A">
        <w:rPr>
          <w:sz w:val="26"/>
          <w:szCs w:val="26"/>
        </w:rPr>
        <w:t xml:space="preserve"> и  размещению на официальном сайте </w:t>
      </w:r>
      <w:proofErr w:type="spellStart"/>
      <w:r w:rsidRPr="0016047A">
        <w:rPr>
          <w:sz w:val="26"/>
          <w:szCs w:val="26"/>
        </w:rPr>
        <w:t>Котельничского</w:t>
      </w:r>
      <w:proofErr w:type="spellEnd"/>
      <w:r w:rsidRPr="0016047A">
        <w:rPr>
          <w:sz w:val="26"/>
          <w:szCs w:val="26"/>
        </w:rPr>
        <w:t xml:space="preserve"> района в течение 3 рабочих дней со дня принятия решения.</w:t>
      </w:r>
    </w:p>
    <w:p w:rsidR="005D41B8" w:rsidRPr="0055732B" w:rsidRDefault="005D41B8" w:rsidP="005D41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6"/>
          <w:szCs w:val="26"/>
        </w:rPr>
      </w:pPr>
    </w:p>
    <w:p w:rsidR="00187FDF" w:rsidRDefault="00187FDF" w:rsidP="005D41B8"/>
    <w:sectPr w:rsidR="00187FDF" w:rsidSect="00124865">
      <w:pgSz w:w="11906" w:h="16838"/>
      <w:pgMar w:top="567" w:right="454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B8"/>
    <w:rsid w:val="0000617C"/>
    <w:rsid w:val="00124865"/>
    <w:rsid w:val="00187FDF"/>
    <w:rsid w:val="001F7535"/>
    <w:rsid w:val="00373836"/>
    <w:rsid w:val="0038098B"/>
    <w:rsid w:val="0046012B"/>
    <w:rsid w:val="005D41B8"/>
    <w:rsid w:val="006F51B0"/>
    <w:rsid w:val="00736193"/>
    <w:rsid w:val="0083490A"/>
    <w:rsid w:val="0084052F"/>
    <w:rsid w:val="00887123"/>
    <w:rsid w:val="008E16FF"/>
    <w:rsid w:val="0096020B"/>
    <w:rsid w:val="00D7439F"/>
    <w:rsid w:val="00EC2F11"/>
    <w:rsid w:val="00FF6939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41B8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1B8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5D41B8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ConsPlusTitle">
    <w:name w:val="ConsPlusTitle"/>
    <w:uiPriority w:val="99"/>
    <w:rsid w:val="005D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5D41B8"/>
    <w:pPr>
      <w:suppressAutoHyphens w:val="0"/>
      <w:ind w:left="720"/>
    </w:pPr>
    <w:rPr>
      <w:lang w:eastAsia="ru-RU"/>
    </w:rPr>
  </w:style>
  <w:style w:type="paragraph" w:customStyle="1" w:styleId="21">
    <w:name w:val="Основной текст2"/>
    <w:basedOn w:val="a"/>
    <w:rsid w:val="005D41B8"/>
    <w:pPr>
      <w:widowControl w:val="0"/>
      <w:shd w:val="clear" w:color="auto" w:fill="FFFFFF"/>
      <w:suppressAutoHyphens w:val="0"/>
      <w:spacing w:before="1140" w:after="600" w:line="240" w:lineRule="atLeast"/>
      <w:jc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hyperlink" Target="consultantplus://offline/ref=F7ECF8139FF44A31FF9AA7E5E2977F451EC06849691886A9AFB3671BFDD4F98E110368E88CE145B4F18CF7d4h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hyperlink" Target="consultantplus://offline/ref=40A70D6247CDAED24CF17A544ECF3EF0397B3EDA2663C64AFB242B3AFC499E022CBE993BA3BCC13C1F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FD1E0592579281721EF2F5FBE3364C5D3180C8100B35926DB8FCA9CA104418E9T8b1M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E0592579281721EF2EBF6F55A1054338391180960C830B4F6FCT9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5934887F9DDD235A79E0E86F3A6CE4EA37F3983D077C08FEDF1362C6E2639056AC82C3538D194F2385AL9R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11</cp:revision>
  <cp:lastPrinted>2017-12-21T07:39:00Z</cp:lastPrinted>
  <dcterms:created xsi:type="dcterms:W3CDTF">2017-10-10T09:06:00Z</dcterms:created>
  <dcterms:modified xsi:type="dcterms:W3CDTF">2017-12-21T07:40:00Z</dcterms:modified>
</cp:coreProperties>
</file>